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B1E5" w14:textId="4653D16F" w:rsidR="000879CE" w:rsidRDefault="000879CE" w:rsidP="006D4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9CE">
        <w:rPr>
          <w:sz w:val="24"/>
          <w:szCs w:val="24"/>
        </w:rPr>
        <w:t xml:space="preserve">                                                                                    </w:t>
      </w:r>
      <w:r w:rsidRPr="000879C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9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0620733" w14:textId="0BBB083F" w:rsidR="000879CE" w:rsidRDefault="000879CE" w:rsidP="000879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9B332" w14:textId="77777777" w:rsidR="006D4D81" w:rsidRPr="006D4D81" w:rsidRDefault="006D4D81" w:rsidP="006D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6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Информация о проведении проверочных мероприятий </w:t>
      </w:r>
    </w:p>
    <w:p w14:paraId="2D1C5723" w14:textId="654A1B47" w:rsidR="006D4D81" w:rsidRPr="006D4D81" w:rsidRDefault="006D4D81" w:rsidP="006D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6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контрольно-надзорными органами 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6D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14:paraId="0B7B05A9" w14:textId="0994C956" w:rsidR="000879CE" w:rsidRDefault="000879CE" w:rsidP="00087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"/>
        <w:gridCol w:w="1476"/>
        <w:gridCol w:w="2382"/>
        <w:gridCol w:w="1965"/>
        <w:gridCol w:w="2211"/>
        <w:gridCol w:w="2708"/>
        <w:gridCol w:w="3260"/>
      </w:tblGrid>
      <w:tr w:rsidR="00293D40" w:rsidRPr="00293D40" w14:paraId="28779FA5" w14:textId="77777777" w:rsidTr="00293D40">
        <w:tc>
          <w:tcPr>
            <w:tcW w:w="540" w:type="dxa"/>
          </w:tcPr>
          <w:p w14:paraId="5250BFD9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3F3E33" w14:textId="6904E113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96" w:type="dxa"/>
          </w:tcPr>
          <w:p w14:paraId="54503855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0CC374DD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14:paraId="49420258" w14:textId="0DE1C6B1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072" w:type="dxa"/>
          </w:tcPr>
          <w:p w14:paraId="04F3E505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460BF51" w14:textId="14BF463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1715" w:type="dxa"/>
          </w:tcPr>
          <w:p w14:paraId="795AA80E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515A646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контрольно-надзорными органами</w:t>
            </w:r>
          </w:p>
          <w:p w14:paraId="1A98A738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835A2" w14:textId="77777777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004E4BF7" w14:textId="1B6A12F1" w:rsidR="000879CE" w:rsidRPr="00293D40" w:rsidRDefault="000879CE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Способ проведени</w:t>
            </w:r>
            <w:r w:rsidR="00A85DE2" w:rsidRPr="00293D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</w:t>
            </w:r>
          </w:p>
        </w:tc>
        <w:tc>
          <w:tcPr>
            <w:tcW w:w="2779" w:type="dxa"/>
          </w:tcPr>
          <w:p w14:paraId="56C4FA7A" w14:textId="2EA1F2FD" w:rsidR="000879CE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  <w:tc>
          <w:tcPr>
            <w:tcW w:w="3828" w:type="dxa"/>
          </w:tcPr>
          <w:p w14:paraId="6B79D839" w14:textId="77777777" w:rsidR="000879CE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Краткие результаты</w:t>
            </w:r>
          </w:p>
          <w:p w14:paraId="5DC9F98E" w14:textId="3C68F366" w:rsidR="00A85DE2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293D40" w:rsidRPr="00293D40" w14:paraId="7BB3C02E" w14:textId="77777777" w:rsidTr="00293D40">
        <w:tc>
          <w:tcPr>
            <w:tcW w:w="540" w:type="dxa"/>
          </w:tcPr>
          <w:p w14:paraId="1034355E" w14:textId="214E7117" w:rsidR="000879CE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14:paraId="77EF9C89" w14:textId="64D3EF66" w:rsidR="000879CE" w:rsidRPr="00293D40" w:rsidRDefault="00293D40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DE2" w:rsidRPr="00293D40">
              <w:rPr>
                <w:rFonts w:ascii="Times New Roman" w:hAnsi="Times New Roman" w:cs="Times New Roman"/>
                <w:sz w:val="28"/>
                <w:szCs w:val="28"/>
              </w:rPr>
              <w:t xml:space="preserve"> 11.12.2023</w:t>
            </w:r>
          </w:p>
          <w:p w14:paraId="3DF00202" w14:textId="07315AA4" w:rsidR="00A85DE2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по 20.12.2023</w:t>
            </w:r>
          </w:p>
        </w:tc>
        <w:tc>
          <w:tcPr>
            <w:tcW w:w="2072" w:type="dxa"/>
          </w:tcPr>
          <w:p w14:paraId="578D48B1" w14:textId="77777777" w:rsidR="00293D40" w:rsidRDefault="00293D40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9DCAB" w14:textId="039072B5" w:rsidR="000879CE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Оренбургстат</w:t>
            </w:r>
            <w:proofErr w:type="spellEnd"/>
          </w:p>
        </w:tc>
        <w:tc>
          <w:tcPr>
            <w:tcW w:w="1715" w:type="dxa"/>
          </w:tcPr>
          <w:p w14:paraId="32E37313" w14:textId="6426E74A" w:rsidR="000879CE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ТУ Росимущества в Оренбургской области</w:t>
            </w:r>
          </w:p>
        </w:tc>
        <w:tc>
          <w:tcPr>
            <w:tcW w:w="2366" w:type="dxa"/>
          </w:tcPr>
          <w:p w14:paraId="09FD665E" w14:textId="6B69F2A5" w:rsidR="000879CE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плановая комплексная</w:t>
            </w:r>
          </w:p>
          <w:p w14:paraId="5A8E8D84" w14:textId="29D7D83F" w:rsidR="004332B2" w:rsidRPr="00293D40" w:rsidRDefault="004332B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  <w:p w14:paraId="5AC26968" w14:textId="072E4CC4" w:rsidR="00A85DE2" w:rsidRPr="00293D40" w:rsidRDefault="00A85DE2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779" w:type="dxa"/>
          </w:tcPr>
          <w:p w14:paraId="6F529BE3" w14:textId="34560E96" w:rsidR="000879CE" w:rsidRPr="00293D40" w:rsidRDefault="00293D40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DE2" w:rsidRPr="00293D40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</w:t>
            </w:r>
            <w:r w:rsidR="004332B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</w:t>
            </w:r>
            <w:r w:rsidRPr="00293D40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законодательством для использования федерального имущества</w:t>
            </w:r>
          </w:p>
        </w:tc>
        <w:tc>
          <w:tcPr>
            <w:tcW w:w="3828" w:type="dxa"/>
          </w:tcPr>
          <w:p w14:paraId="7898BE00" w14:textId="450B3A99" w:rsidR="00C97ADB" w:rsidRDefault="0022522D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22D">
              <w:rPr>
                <w:rFonts w:ascii="Times New Roman" w:hAnsi="Times New Roman" w:cs="Times New Roman"/>
                <w:sz w:val="28"/>
                <w:szCs w:val="28"/>
              </w:rPr>
              <w:t xml:space="preserve">кт </w:t>
            </w:r>
            <w:r w:rsidR="00C97ADB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</w:p>
          <w:p w14:paraId="121DB4C8" w14:textId="77777777" w:rsidR="00C97ADB" w:rsidRDefault="0022522D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22D">
              <w:rPr>
                <w:rFonts w:ascii="Times New Roman" w:hAnsi="Times New Roman" w:cs="Times New Roman"/>
                <w:sz w:val="28"/>
                <w:szCs w:val="28"/>
              </w:rPr>
              <w:t>от 22 декабря 2023г.</w:t>
            </w:r>
          </w:p>
          <w:p w14:paraId="3F96B94B" w14:textId="16BE0049" w:rsidR="000879CE" w:rsidRPr="0022522D" w:rsidRDefault="0022522D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22D">
              <w:rPr>
                <w:rFonts w:ascii="Times New Roman" w:hAnsi="Times New Roman" w:cs="Times New Roman"/>
                <w:sz w:val="28"/>
                <w:szCs w:val="28"/>
              </w:rPr>
              <w:t xml:space="preserve"> № 196</w:t>
            </w:r>
          </w:p>
          <w:p w14:paraId="4F333CE3" w14:textId="56FCB39A" w:rsidR="00293D40" w:rsidRPr="00293D40" w:rsidRDefault="00293D40" w:rsidP="0008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FCB0C6" w14:textId="77777777" w:rsidR="000879CE" w:rsidRPr="00293D40" w:rsidRDefault="000879CE" w:rsidP="00087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8D2279" w14:textId="5B7058F1" w:rsidR="000879CE" w:rsidRDefault="000879CE" w:rsidP="000879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0FF5B" w14:textId="77777777" w:rsidR="000879CE" w:rsidRPr="000879CE" w:rsidRDefault="000879CE" w:rsidP="000879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79CE" w:rsidRPr="000879CE" w:rsidSect="0029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9C"/>
    <w:rsid w:val="000879CE"/>
    <w:rsid w:val="0022522D"/>
    <w:rsid w:val="00293D40"/>
    <w:rsid w:val="004332B2"/>
    <w:rsid w:val="004E3B9C"/>
    <w:rsid w:val="006D4D81"/>
    <w:rsid w:val="00A85DE2"/>
    <w:rsid w:val="00C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B8E1"/>
  <w15:chartTrackingRefBased/>
  <w15:docId w15:val="{8B8775A0-C9B2-40E3-84AE-1B4A4526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Викторовна</dc:creator>
  <cp:keywords/>
  <dc:description/>
  <cp:lastModifiedBy>Никитина Наталья Викторовна</cp:lastModifiedBy>
  <cp:revision>4</cp:revision>
  <cp:lastPrinted>2023-12-11T06:03:00Z</cp:lastPrinted>
  <dcterms:created xsi:type="dcterms:W3CDTF">2023-12-26T05:06:00Z</dcterms:created>
  <dcterms:modified xsi:type="dcterms:W3CDTF">2023-12-26T06:26:00Z</dcterms:modified>
</cp:coreProperties>
</file>